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833FAF" w14:paraId="77FCD54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54F43"/>
            <w:tcMar>
              <w:top w:w="500" w:type="dxa"/>
              <w:left w:w="600" w:type="dxa"/>
              <w:bottom w:w="400" w:type="dxa"/>
              <w:right w:w="600" w:type="dxa"/>
            </w:tcMar>
            <w:vAlign w:val="center"/>
          </w:tcPr>
          <w:p w14:paraId="7C15DFFC" w14:textId="77777777" w:rsidR="00833FAF" w:rsidRDefault="00000000">
            <w:pPr>
              <w:spacing w:after="80"/>
              <w:jc w:val="center"/>
            </w:pPr>
            <w:proofErr w:type="spellStart"/>
            <w:r>
              <w:rPr>
                <w:b/>
                <w:bCs/>
                <w:color w:val="FFFFFF"/>
                <w:sz w:val="52"/>
                <w:szCs w:val="52"/>
              </w:rPr>
              <w:t>NeuForm</w:t>
            </w:r>
            <w:proofErr w:type="spellEnd"/>
            <w:r>
              <w:rPr>
                <w:b/>
                <w:bCs/>
                <w:color w:val="FFFFFF"/>
                <w:sz w:val="52"/>
                <w:szCs w:val="52"/>
              </w:rPr>
              <w:t xml:space="preserve"> Physiotherapy LLC</w:t>
            </w:r>
          </w:p>
          <w:p w14:paraId="6E3EBD9B" w14:textId="77777777" w:rsidR="00833FAF" w:rsidRDefault="00000000">
            <w:pPr>
              <w:jc w:val="center"/>
            </w:pPr>
            <w:r>
              <w:rPr>
                <w:color w:val="CCCCCC"/>
                <w:sz w:val="18"/>
                <w:szCs w:val="18"/>
              </w:rPr>
              <w:t>ANSWERS THROUGH ACCURATE ANALYSIS</w:t>
            </w:r>
          </w:p>
        </w:tc>
      </w:tr>
      <w:tr w:rsidR="00833FAF" w14:paraId="34D82E7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6B5A"/>
            <w:tcMar>
              <w:top w:w="120" w:type="dxa"/>
              <w:left w:w="600" w:type="dxa"/>
              <w:bottom w:w="120" w:type="dxa"/>
              <w:right w:w="600" w:type="dxa"/>
            </w:tcMar>
          </w:tcPr>
          <w:p w14:paraId="398EC2E9" w14:textId="77777777" w:rsidR="00833FAF" w:rsidRDefault="00000000">
            <w:pPr>
              <w:jc w:val="center"/>
            </w:pPr>
            <w:r>
              <w:rPr>
                <w:b/>
                <w:bCs/>
                <w:color w:val="FFFFFF"/>
                <w:sz w:val="30"/>
                <w:szCs w:val="30"/>
              </w:rPr>
              <w:t>Privacy Policy</w:t>
            </w:r>
          </w:p>
        </w:tc>
      </w:tr>
    </w:tbl>
    <w:p w14:paraId="647AC864" w14:textId="77777777" w:rsidR="00833FAF" w:rsidRDefault="00833FAF">
      <w:pPr>
        <w:spacing w:after="120"/>
      </w:pPr>
    </w:p>
    <w:p w14:paraId="5566A3A1" w14:textId="77777777" w:rsidR="00833FAF" w:rsidRDefault="00000000">
      <w:pPr>
        <w:spacing w:after="140"/>
      </w:pPr>
      <w:r>
        <w:rPr>
          <w:b/>
          <w:bCs/>
        </w:rPr>
        <w:t>Effective Date: May 4, 2026</w:t>
      </w:r>
    </w:p>
    <w:p w14:paraId="5DA048A1" w14:textId="77777777" w:rsidR="00833FAF" w:rsidRDefault="00833FAF">
      <w:pPr>
        <w:spacing w:after="120"/>
      </w:pPr>
    </w:p>
    <w:p w14:paraId="690F2CF7" w14:textId="77777777" w:rsidR="00833FAF" w:rsidRDefault="00000000">
      <w:pPr>
        <w:pBdr>
          <w:bottom w:val="single" w:sz="4" w:space="4" w:color="1B6B5A"/>
        </w:pBdr>
        <w:spacing w:before="300" w:after="120"/>
      </w:pPr>
      <w:r>
        <w:rPr>
          <w:b/>
          <w:bCs/>
          <w:color w:val="1B6B5A"/>
          <w:sz w:val="26"/>
          <w:szCs w:val="26"/>
        </w:rPr>
        <w:t>1. Information We Collect</w:t>
      </w:r>
    </w:p>
    <w:p w14:paraId="063CEFD4" w14:textId="77777777" w:rsidR="00833FAF" w:rsidRDefault="00000000">
      <w:pPr>
        <w:spacing w:after="140"/>
      </w:pPr>
      <w:proofErr w:type="spellStart"/>
      <w:r>
        <w:t>NeuForm</w:t>
      </w:r>
      <w:proofErr w:type="spellEnd"/>
      <w:r>
        <w:t xml:space="preserve"> Physiotherapy LLC (</w:t>
      </w:r>
      <w:r>
        <w:rPr>
          <w:i/>
          <w:iCs/>
        </w:rPr>
        <w:t>“we,” “us,” or “our”</w:t>
      </w:r>
      <w:r>
        <w:t xml:space="preserve">) collects personal information from patients and website visitors, including but not limited </w:t>
      </w:r>
      <w:proofErr w:type="gramStart"/>
      <w:r>
        <w:t>to:</w:t>
      </w:r>
      <w:proofErr w:type="gramEnd"/>
      <w:r>
        <w:t xml:space="preserve"> name, email address, phone number, appointment details, and billing information. This information is collected when you register as a patient, book an appointment, or submit any form on our website at </w:t>
      </w:r>
      <w:hyperlink r:id="rId5" w:history="1">
        <w:r>
          <w:rPr>
            <w:color w:val="1B6B5A"/>
            <w:u w:val="single"/>
          </w:rPr>
          <w:t>https://www.neuformdx.com</w:t>
        </w:r>
      </w:hyperlink>
      <w:r>
        <w:t>.</w:t>
      </w:r>
    </w:p>
    <w:p w14:paraId="6AC9414D" w14:textId="77777777" w:rsidR="00833FAF" w:rsidRDefault="00833FAF">
      <w:pPr>
        <w:spacing w:after="120"/>
      </w:pPr>
    </w:p>
    <w:p w14:paraId="45DB0409" w14:textId="77777777" w:rsidR="00833FAF" w:rsidRDefault="00000000">
      <w:pPr>
        <w:pBdr>
          <w:bottom w:val="single" w:sz="4" w:space="4" w:color="1B6B5A"/>
        </w:pBdr>
        <w:spacing w:before="300" w:after="120"/>
      </w:pPr>
      <w:r>
        <w:rPr>
          <w:b/>
          <w:bCs/>
          <w:color w:val="1B6B5A"/>
          <w:sz w:val="26"/>
          <w:szCs w:val="26"/>
        </w:rPr>
        <w:t>2. How We Use Your Information</w:t>
      </w:r>
    </w:p>
    <w:p w14:paraId="7E3697D2" w14:textId="77777777" w:rsidR="00833FAF" w:rsidRDefault="00000000">
      <w:pPr>
        <w:spacing w:after="140"/>
      </w:pPr>
      <w:r>
        <w:t>We use the information we collect to:</w:t>
      </w:r>
    </w:p>
    <w:p w14:paraId="0F6B493B" w14:textId="77777777" w:rsidR="00833FAF" w:rsidRDefault="00000000">
      <w:pPr>
        <w:pStyle w:val="ListParagraph"/>
        <w:numPr>
          <w:ilvl w:val="0"/>
          <w:numId w:val="2"/>
        </w:numPr>
        <w:spacing w:after="80"/>
      </w:pPr>
      <w:r>
        <w:t>Schedule and confirm appointments</w:t>
      </w:r>
    </w:p>
    <w:p w14:paraId="21E50C51" w14:textId="77777777" w:rsidR="00833FAF" w:rsidRDefault="00000000">
      <w:pPr>
        <w:pStyle w:val="ListParagraph"/>
        <w:numPr>
          <w:ilvl w:val="0"/>
          <w:numId w:val="2"/>
        </w:numPr>
        <w:spacing w:after="80"/>
      </w:pPr>
      <w:r>
        <w:t>Send appointment reminders via SMS/MMS</w:t>
      </w:r>
    </w:p>
    <w:p w14:paraId="6B163586" w14:textId="77777777" w:rsidR="00833FAF" w:rsidRDefault="00000000">
      <w:pPr>
        <w:pStyle w:val="ListParagraph"/>
        <w:numPr>
          <w:ilvl w:val="0"/>
          <w:numId w:val="2"/>
        </w:numPr>
        <w:spacing w:after="80"/>
      </w:pPr>
      <w:r>
        <w:t>Send billing and invoice notifications via SMS/MMS</w:t>
      </w:r>
    </w:p>
    <w:p w14:paraId="4E103510" w14:textId="77777777" w:rsidR="00833FAF" w:rsidRDefault="00000000">
      <w:pPr>
        <w:pStyle w:val="ListParagraph"/>
        <w:numPr>
          <w:ilvl w:val="0"/>
          <w:numId w:val="2"/>
        </w:numPr>
        <w:spacing w:after="80"/>
      </w:pPr>
      <w:r>
        <w:t>Respond to patient inquiries and provide customer care</w:t>
      </w:r>
    </w:p>
    <w:p w14:paraId="5ED0897E" w14:textId="77777777" w:rsidR="00833FAF" w:rsidRDefault="00000000">
      <w:pPr>
        <w:pStyle w:val="ListParagraph"/>
        <w:numPr>
          <w:ilvl w:val="0"/>
          <w:numId w:val="2"/>
        </w:numPr>
        <w:spacing w:after="80"/>
      </w:pPr>
      <w:r>
        <w:t>Improve our services and communicate important updates</w:t>
      </w:r>
    </w:p>
    <w:p w14:paraId="01378915" w14:textId="77777777" w:rsidR="00833FAF" w:rsidRDefault="00833FAF">
      <w:pPr>
        <w:spacing w:after="120"/>
      </w:pPr>
    </w:p>
    <w:p w14:paraId="4A92AA18" w14:textId="77777777" w:rsidR="00833FAF" w:rsidRDefault="00000000">
      <w:pPr>
        <w:pBdr>
          <w:bottom w:val="single" w:sz="4" w:space="4" w:color="1B6B5A"/>
        </w:pBdr>
        <w:spacing w:before="300" w:after="120"/>
      </w:pPr>
      <w:r>
        <w:rPr>
          <w:b/>
          <w:bCs/>
          <w:color w:val="1B6B5A"/>
          <w:sz w:val="26"/>
          <w:szCs w:val="26"/>
        </w:rPr>
        <w:t>3. SMS/MMS Communications</w:t>
      </w:r>
    </w:p>
    <w:p w14:paraId="77942EC9" w14:textId="77777777" w:rsidR="00833FAF" w:rsidRDefault="00000000">
      <w:pPr>
        <w:spacing w:after="140"/>
      </w:pPr>
      <w:r>
        <w:t xml:space="preserve">By providing your phone number to </w:t>
      </w:r>
      <w:proofErr w:type="spellStart"/>
      <w:r>
        <w:t>NeuForm</w:t>
      </w:r>
      <w:proofErr w:type="spellEnd"/>
      <w:r>
        <w:t xml:space="preserve"> Physiotherapy LLC, you consent to receiving SMS/MMS messages from us, including appointment reminders and invoice notifications. Message and data rates may apply. You can opt out at any time by replying </w:t>
      </w:r>
      <w:r>
        <w:rPr>
          <w:b/>
          <w:bCs/>
        </w:rPr>
        <w:t>STOP</w:t>
      </w:r>
      <w:r>
        <w:t xml:space="preserve"> to any message. For assistance, reply </w:t>
      </w:r>
      <w:r>
        <w:rPr>
          <w:b/>
          <w:bCs/>
        </w:rPr>
        <w:t>HELP</w:t>
      </w:r>
      <w:r>
        <w:t xml:space="preserve"> or contact us at </w:t>
      </w:r>
      <w:r>
        <w:rPr>
          <w:b/>
          <w:bCs/>
        </w:rPr>
        <w:t>+1 (301) 381-8211</w:t>
      </w:r>
      <w:r>
        <w:t xml:space="preserve"> or visit </w:t>
      </w:r>
      <w:hyperlink r:id="rId6" w:history="1">
        <w:r>
          <w:rPr>
            <w:color w:val="1B6B5A"/>
            <w:u w:val="single"/>
          </w:rPr>
          <w:t>https://www.neuformdx.com</w:t>
        </w:r>
      </w:hyperlink>
      <w:r>
        <w:t>.</w:t>
      </w:r>
    </w:p>
    <w:p w14:paraId="0AD3D90C" w14:textId="77777777" w:rsidR="00833FAF" w:rsidRDefault="00833FAF">
      <w:pPr>
        <w:spacing w:after="120"/>
      </w:pPr>
    </w:p>
    <w:p w14:paraId="7C3A56EE" w14:textId="77777777" w:rsidR="00833FAF" w:rsidRDefault="00000000">
      <w:pPr>
        <w:pBdr>
          <w:bottom w:val="single" w:sz="4" w:space="4" w:color="1B6B5A"/>
        </w:pBdr>
        <w:spacing w:before="300" w:after="120"/>
      </w:pPr>
      <w:r>
        <w:rPr>
          <w:b/>
          <w:bCs/>
          <w:color w:val="1B6B5A"/>
          <w:sz w:val="26"/>
          <w:szCs w:val="26"/>
        </w:rPr>
        <w:t>4. Sharing of Information</w:t>
      </w:r>
    </w:p>
    <w:p w14:paraId="6525E3CA" w14:textId="77777777" w:rsidR="00833FAF" w:rsidRDefault="00000000">
      <w:pPr>
        <w:spacing w:after="140"/>
      </w:pPr>
      <w:r>
        <w:t>We do not sell, rent, share, or disclose your personal information — including your mobile phone number — to third parties for marketing purposes. Your information may only be shared in the following limited circumstances:</w:t>
      </w:r>
    </w:p>
    <w:p w14:paraId="79A0BBFC" w14:textId="77777777" w:rsidR="00833FAF" w:rsidRDefault="00000000">
      <w:pPr>
        <w:pStyle w:val="ListParagraph"/>
        <w:numPr>
          <w:ilvl w:val="0"/>
          <w:numId w:val="2"/>
        </w:numPr>
        <w:spacing w:after="80"/>
      </w:pPr>
      <w:r>
        <w:t>With service providers who assist in operating our practice (e.g., appointment scheduling or billing software), under strict confidentiality obligations</w:t>
      </w:r>
    </w:p>
    <w:p w14:paraId="26589933" w14:textId="77777777" w:rsidR="00833FAF" w:rsidRDefault="00000000">
      <w:pPr>
        <w:pStyle w:val="ListParagraph"/>
        <w:numPr>
          <w:ilvl w:val="0"/>
          <w:numId w:val="2"/>
        </w:numPr>
        <w:spacing w:after="80"/>
      </w:pPr>
      <w:r>
        <w:lastRenderedPageBreak/>
        <w:t>As required by law or to comply with legal processes</w:t>
      </w:r>
    </w:p>
    <w:p w14:paraId="2FFA0DAC" w14:textId="77777777" w:rsidR="00833FAF" w:rsidRDefault="00000000">
      <w:pPr>
        <w:pStyle w:val="ListParagraph"/>
        <w:numPr>
          <w:ilvl w:val="0"/>
          <w:numId w:val="2"/>
        </w:numPr>
        <w:spacing w:after="80"/>
      </w:pPr>
      <w:r>
        <w:t xml:space="preserve">To protect the rights, safety, or property of </w:t>
      </w:r>
      <w:proofErr w:type="spellStart"/>
      <w:r>
        <w:t>NeuForm</w:t>
      </w:r>
      <w:proofErr w:type="spellEnd"/>
      <w:r>
        <w:t xml:space="preserve"> Physiotherapy LLC or our patients</w:t>
      </w:r>
    </w:p>
    <w:p w14:paraId="26EB58A7" w14:textId="77777777" w:rsidR="00833FAF" w:rsidRDefault="00833FAF">
      <w:pPr>
        <w:spacing w:after="120"/>
      </w:pPr>
    </w:p>
    <w:p w14:paraId="2DB4B7FD" w14:textId="77777777" w:rsidR="00833FAF" w:rsidRDefault="00000000">
      <w:pPr>
        <w:pBdr>
          <w:bottom w:val="single" w:sz="4" w:space="4" w:color="1B6B5A"/>
        </w:pBdr>
        <w:spacing w:before="300" w:after="120"/>
      </w:pPr>
      <w:r>
        <w:rPr>
          <w:b/>
          <w:bCs/>
          <w:color w:val="1B6B5A"/>
          <w:sz w:val="26"/>
          <w:szCs w:val="26"/>
        </w:rPr>
        <w:t>5. Data Security</w:t>
      </w:r>
    </w:p>
    <w:p w14:paraId="09033D08" w14:textId="77777777" w:rsidR="00833FAF" w:rsidRDefault="00000000">
      <w:pPr>
        <w:spacing w:after="140"/>
      </w:pPr>
      <w:r>
        <w:t>We take reasonable technical and organizational measures to protect your personal information from unauthorized access, loss, or misuse.</w:t>
      </w:r>
    </w:p>
    <w:p w14:paraId="5C490065" w14:textId="77777777" w:rsidR="00833FAF" w:rsidRDefault="00833FAF">
      <w:pPr>
        <w:spacing w:after="120"/>
      </w:pPr>
    </w:p>
    <w:p w14:paraId="77A10E23" w14:textId="77777777" w:rsidR="00833FAF" w:rsidRDefault="00000000">
      <w:pPr>
        <w:pBdr>
          <w:bottom w:val="single" w:sz="4" w:space="4" w:color="1B6B5A"/>
        </w:pBdr>
        <w:spacing w:before="300" w:after="120"/>
      </w:pPr>
      <w:r>
        <w:rPr>
          <w:b/>
          <w:bCs/>
          <w:color w:val="1B6B5A"/>
          <w:sz w:val="26"/>
          <w:szCs w:val="26"/>
        </w:rPr>
        <w:t>6. Your Rights &amp; Opt-Out</w:t>
      </w:r>
    </w:p>
    <w:p w14:paraId="78A840AF" w14:textId="77777777" w:rsidR="00833FAF" w:rsidRDefault="00000000">
      <w:pPr>
        <w:spacing w:after="140"/>
      </w:pPr>
      <w:r>
        <w:t xml:space="preserve">You have the right to request access to, correction of, or deletion of your personal information at any time. To opt out of SMS/MMS communications, reply </w:t>
      </w:r>
      <w:r>
        <w:rPr>
          <w:b/>
          <w:bCs/>
        </w:rPr>
        <w:t>STOP</w:t>
      </w:r>
      <w:r>
        <w:t xml:space="preserve"> to any message or contact us at </w:t>
      </w:r>
      <w:r>
        <w:rPr>
          <w:b/>
          <w:bCs/>
        </w:rPr>
        <w:t>+1 (301) 381-8211</w:t>
      </w:r>
      <w:r>
        <w:t xml:space="preserve">. To opt out of other communications or request data deletion, visit </w:t>
      </w:r>
      <w:hyperlink r:id="rId7" w:history="1">
        <w:r>
          <w:rPr>
            <w:color w:val="1B6B5A"/>
            <w:u w:val="single"/>
          </w:rPr>
          <w:t>https://www.neuformdx.com</w:t>
        </w:r>
      </w:hyperlink>
      <w:r>
        <w:t>.</w:t>
      </w:r>
    </w:p>
    <w:p w14:paraId="69C67009" w14:textId="77777777" w:rsidR="00833FAF" w:rsidRDefault="00833FAF">
      <w:pPr>
        <w:spacing w:after="120"/>
      </w:pPr>
    </w:p>
    <w:p w14:paraId="7CC4E9D9" w14:textId="77777777" w:rsidR="00833FAF" w:rsidRDefault="00000000">
      <w:pPr>
        <w:pBdr>
          <w:bottom w:val="single" w:sz="4" w:space="4" w:color="1B6B5A"/>
        </w:pBdr>
        <w:spacing w:before="300" w:after="120"/>
      </w:pPr>
      <w:r>
        <w:rPr>
          <w:b/>
          <w:bCs/>
          <w:color w:val="1B6B5A"/>
          <w:sz w:val="26"/>
          <w:szCs w:val="26"/>
        </w:rPr>
        <w:t>7. Contact Us</w:t>
      </w:r>
    </w:p>
    <w:p w14:paraId="294C2F35" w14:textId="77777777" w:rsidR="00833FAF" w:rsidRDefault="00000000">
      <w:pPr>
        <w:spacing w:after="140"/>
      </w:pPr>
      <w:r>
        <w:t>If you have any questions about this Privacy Policy, please contact us:</w:t>
      </w:r>
    </w:p>
    <w:p w14:paraId="6ABBC404" w14:textId="77777777" w:rsidR="00833FAF" w:rsidRDefault="00833FAF">
      <w:pPr>
        <w:spacing w:after="120"/>
      </w:pPr>
    </w:p>
    <w:p w14:paraId="405BBD65" w14:textId="77777777" w:rsidR="00833FAF" w:rsidRDefault="00000000">
      <w:pPr>
        <w:spacing w:after="140"/>
      </w:pPr>
      <w:proofErr w:type="spellStart"/>
      <w:r>
        <w:rPr>
          <w:b/>
          <w:bCs/>
          <w:sz w:val="24"/>
          <w:szCs w:val="24"/>
        </w:rPr>
        <w:t>NeuForm</w:t>
      </w:r>
      <w:proofErr w:type="spellEnd"/>
      <w:r>
        <w:rPr>
          <w:b/>
          <w:bCs/>
          <w:sz w:val="24"/>
          <w:szCs w:val="24"/>
        </w:rPr>
        <w:t xml:space="preserve"> Physiotherapy LLC</w:t>
      </w:r>
    </w:p>
    <w:p w14:paraId="1A7DB3C5" w14:textId="77777777" w:rsidR="00833FAF" w:rsidRDefault="00000000">
      <w:pPr>
        <w:spacing w:after="140"/>
      </w:pPr>
      <w:r>
        <w:t xml:space="preserve">Phone: </w:t>
      </w:r>
      <w:r>
        <w:rPr>
          <w:b/>
          <w:bCs/>
        </w:rPr>
        <w:t>+1 (301) 381-8211</w:t>
      </w:r>
    </w:p>
    <w:p w14:paraId="63664B81" w14:textId="77777777" w:rsidR="00833FAF" w:rsidRDefault="00000000">
      <w:pPr>
        <w:spacing w:after="140"/>
      </w:pPr>
      <w:r>
        <w:t xml:space="preserve">Email: </w:t>
      </w:r>
      <w:hyperlink r:id="rId8" w:history="1">
        <w:r>
          <w:rPr>
            <w:color w:val="1B6B5A"/>
            <w:u w:val="single"/>
          </w:rPr>
          <w:t>info@neuformdx.com</w:t>
        </w:r>
      </w:hyperlink>
    </w:p>
    <w:p w14:paraId="666B83E1" w14:textId="77777777" w:rsidR="00833FAF" w:rsidRDefault="00000000">
      <w:pPr>
        <w:spacing w:after="140"/>
      </w:pPr>
      <w:r>
        <w:t xml:space="preserve">Website: </w:t>
      </w:r>
      <w:hyperlink r:id="rId9" w:history="1">
        <w:r>
          <w:rPr>
            <w:color w:val="1B6B5A"/>
            <w:u w:val="single"/>
          </w:rPr>
          <w:t>https://www.neuformdx.com</w:t>
        </w:r>
      </w:hyperlink>
    </w:p>
    <w:p w14:paraId="45AF3DC8" w14:textId="77777777" w:rsidR="00833FAF" w:rsidRDefault="00833FAF">
      <w:pPr>
        <w:spacing w:after="120"/>
      </w:pPr>
    </w:p>
    <w:p w14:paraId="6EE202D6" w14:textId="77777777" w:rsidR="00833FAF" w:rsidRDefault="00000000">
      <w:pPr>
        <w:pBdr>
          <w:top w:val="single" w:sz="4" w:space="4" w:color="1B6B5A"/>
        </w:pBdr>
        <w:spacing w:before="200" w:after="80"/>
        <w:jc w:val="center"/>
      </w:pPr>
      <w:r>
        <w:rPr>
          <w:color w:val="888888"/>
          <w:sz w:val="18"/>
          <w:szCs w:val="18"/>
        </w:rPr>
        <w:t xml:space="preserve">© 2026 </w:t>
      </w:r>
      <w:proofErr w:type="spellStart"/>
      <w:r>
        <w:rPr>
          <w:color w:val="888888"/>
          <w:sz w:val="18"/>
          <w:szCs w:val="18"/>
        </w:rPr>
        <w:t>NeuForm</w:t>
      </w:r>
      <w:proofErr w:type="spellEnd"/>
      <w:r>
        <w:rPr>
          <w:color w:val="888888"/>
          <w:sz w:val="18"/>
          <w:szCs w:val="18"/>
        </w:rPr>
        <w:t xml:space="preserve"> Physiotherapy LLC — All Rights Reserved</w:t>
      </w:r>
    </w:p>
    <w:sectPr w:rsidR="00833FAF">
      <w:pgSz w:w="12240" w:h="15840"/>
      <w:pgMar w:top="72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83D4B"/>
    <w:multiLevelType w:val="hybridMultilevel"/>
    <w:tmpl w:val="6FFC786C"/>
    <w:lvl w:ilvl="0" w:tplc="5300A4C0">
      <w:start w:val="1"/>
      <w:numFmt w:val="bullet"/>
      <w:lvlText w:val="•"/>
      <w:lvlJc w:val="left"/>
      <w:pPr>
        <w:ind w:left="720" w:hanging="360"/>
      </w:pPr>
    </w:lvl>
    <w:lvl w:ilvl="1" w:tplc="E34447EC">
      <w:numFmt w:val="decimal"/>
      <w:lvlText w:val=""/>
      <w:lvlJc w:val="left"/>
    </w:lvl>
    <w:lvl w:ilvl="2" w:tplc="B6F42C96">
      <w:numFmt w:val="decimal"/>
      <w:lvlText w:val=""/>
      <w:lvlJc w:val="left"/>
    </w:lvl>
    <w:lvl w:ilvl="3" w:tplc="D29AEAB8">
      <w:numFmt w:val="decimal"/>
      <w:lvlText w:val=""/>
      <w:lvlJc w:val="left"/>
    </w:lvl>
    <w:lvl w:ilvl="4" w:tplc="39DE46CE">
      <w:numFmt w:val="decimal"/>
      <w:lvlText w:val=""/>
      <w:lvlJc w:val="left"/>
    </w:lvl>
    <w:lvl w:ilvl="5" w:tplc="C8F884E0">
      <w:numFmt w:val="decimal"/>
      <w:lvlText w:val=""/>
      <w:lvlJc w:val="left"/>
    </w:lvl>
    <w:lvl w:ilvl="6" w:tplc="EA5A0CF2">
      <w:numFmt w:val="decimal"/>
      <w:lvlText w:val=""/>
      <w:lvlJc w:val="left"/>
    </w:lvl>
    <w:lvl w:ilvl="7" w:tplc="2542D210">
      <w:numFmt w:val="decimal"/>
      <w:lvlText w:val=""/>
      <w:lvlJc w:val="left"/>
    </w:lvl>
    <w:lvl w:ilvl="8" w:tplc="45762B4A">
      <w:numFmt w:val="decimal"/>
      <w:lvlText w:val=""/>
      <w:lvlJc w:val="left"/>
    </w:lvl>
  </w:abstractNum>
  <w:abstractNum w:abstractNumId="1" w15:restartNumberingAfterBreak="0">
    <w:nsid w:val="26C8027E"/>
    <w:multiLevelType w:val="hybridMultilevel"/>
    <w:tmpl w:val="A446B916"/>
    <w:lvl w:ilvl="0" w:tplc="226C1186">
      <w:start w:val="1"/>
      <w:numFmt w:val="bullet"/>
      <w:lvlText w:val="●"/>
      <w:lvlJc w:val="left"/>
      <w:pPr>
        <w:ind w:left="720" w:hanging="360"/>
      </w:pPr>
    </w:lvl>
    <w:lvl w:ilvl="1" w:tplc="BDFE6740">
      <w:start w:val="1"/>
      <w:numFmt w:val="bullet"/>
      <w:lvlText w:val="○"/>
      <w:lvlJc w:val="left"/>
      <w:pPr>
        <w:ind w:left="1440" w:hanging="360"/>
      </w:pPr>
    </w:lvl>
    <w:lvl w:ilvl="2" w:tplc="86B2D7FA">
      <w:start w:val="1"/>
      <w:numFmt w:val="bullet"/>
      <w:lvlText w:val="■"/>
      <w:lvlJc w:val="left"/>
      <w:pPr>
        <w:ind w:left="2160" w:hanging="360"/>
      </w:pPr>
    </w:lvl>
    <w:lvl w:ilvl="3" w:tplc="1CAEAF86">
      <w:start w:val="1"/>
      <w:numFmt w:val="bullet"/>
      <w:lvlText w:val="●"/>
      <w:lvlJc w:val="left"/>
      <w:pPr>
        <w:ind w:left="2880" w:hanging="360"/>
      </w:pPr>
    </w:lvl>
    <w:lvl w:ilvl="4" w:tplc="329CD8D0">
      <w:start w:val="1"/>
      <w:numFmt w:val="bullet"/>
      <w:lvlText w:val="○"/>
      <w:lvlJc w:val="left"/>
      <w:pPr>
        <w:ind w:left="3600" w:hanging="360"/>
      </w:pPr>
    </w:lvl>
    <w:lvl w:ilvl="5" w:tplc="66CE86AE">
      <w:start w:val="1"/>
      <w:numFmt w:val="bullet"/>
      <w:lvlText w:val="■"/>
      <w:lvlJc w:val="left"/>
      <w:pPr>
        <w:ind w:left="4320" w:hanging="360"/>
      </w:pPr>
    </w:lvl>
    <w:lvl w:ilvl="6" w:tplc="3D542F94">
      <w:start w:val="1"/>
      <w:numFmt w:val="bullet"/>
      <w:lvlText w:val="●"/>
      <w:lvlJc w:val="left"/>
      <w:pPr>
        <w:ind w:left="5040" w:hanging="360"/>
      </w:pPr>
    </w:lvl>
    <w:lvl w:ilvl="7" w:tplc="C87CB5B2">
      <w:start w:val="1"/>
      <w:numFmt w:val="bullet"/>
      <w:lvlText w:val="●"/>
      <w:lvlJc w:val="left"/>
      <w:pPr>
        <w:ind w:left="5760" w:hanging="360"/>
      </w:pPr>
    </w:lvl>
    <w:lvl w:ilvl="8" w:tplc="1832B656">
      <w:start w:val="1"/>
      <w:numFmt w:val="bullet"/>
      <w:lvlText w:val="●"/>
      <w:lvlJc w:val="left"/>
      <w:pPr>
        <w:ind w:left="6480" w:hanging="360"/>
      </w:pPr>
    </w:lvl>
  </w:abstractNum>
  <w:num w:numId="1" w16cid:durableId="131531701">
    <w:abstractNumId w:val="1"/>
    <w:lvlOverride w:ilvl="0">
      <w:startOverride w:val="1"/>
    </w:lvlOverride>
  </w:num>
  <w:num w:numId="2" w16cid:durableId="179837548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FAF"/>
    <w:rsid w:val="00591718"/>
    <w:rsid w:val="00833FAF"/>
    <w:rsid w:val="00E2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80C6A"/>
  <w15:docId w15:val="{D65C617B-71FA-40D5-8E23-2A6675ED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A1A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euformdx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euformdx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euformdx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neuformdx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euformd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Sarah Kuril</cp:lastModifiedBy>
  <cp:revision>2</cp:revision>
  <dcterms:created xsi:type="dcterms:W3CDTF">2026-05-04T20:19:00Z</dcterms:created>
  <dcterms:modified xsi:type="dcterms:W3CDTF">2026-05-04T20:19:00Z</dcterms:modified>
</cp:coreProperties>
</file>